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A6B6" w14:textId="4CE88FAD" w:rsidR="00910B3A" w:rsidRPr="003110B9" w:rsidRDefault="00910B3A" w:rsidP="003110B9">
      <w:pPr>
        <w:pStyle w:val="Kop1"/>
        <w:jc w:val="left"/>
        <w:rPr>
          <w:sz w:val="48"/>
          <w:szCs w:val="48"/>
        </w:rPr>
      </w:pPr>
      <w:r w:rsidRPr="003110B9">
        <w:rPr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7ADD7D09" wp14:editId="4E9D0A9A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879090" cy="955040"/>
            <wp:effectExtent l="0" t="0" r="0" b="10160"/>
            <wp:wrapSquare wrapText="bothSides"/>
            <wp:docPr id="2" name="Afbeelding 2" descr="Naamloos:Users:maartjewonders:Desktop:Schermafbeelding 2018-03-27 om 16.0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mloos:Users:maartjewonders:Desktop:Schermafbeelding 2018-03-27 om 16.05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0B9">
        <w:rPr>
          <w:sz w:val="48"/>
          <w:szCs w:val="48"/>
        </w:rPr>
        <w:t xml:space="preserve">Protocol internetgebruik </w:t>
      </w:r>
    </w:p>
    <w:p w14:paraId="04A300A8" w14:textId="6F847C1D" w:rsidR="00910B3A" w:rsidRDefault="00740116" w:rsidP="00740116">
      <w:pPr>
        <w:rPr>
          <w:i/>
        </w:rPr>
      </w:pPr>
      <w:r w:rsidRPr="00740116">
        <w:rPr>
          <w:i/>
        </w:rPr>
        <w:t>Op de scholen van de Aloysius stichting bieden wij internettoegang aan voor leerlingen</w:t>
      </w:r>
      <w:r w:rsidR="00910B3A">
        <w:rPr>
          <w:i/>
        </w:rPr>
        <w:t xml:space="preserve">. Middels dit protocol hebben we onze schoolafspraken vastgelegd. </w:t>
      </w:r>
    </w:p>
    <w:p w14:paraId="489A693C" w14:textId="77777777" w:rsidR="00910B3A" w:rsidRPr="00910B3A" w:rsidRDefault="00910B3A" w:rsidP="00740116">
      <w:pPr>
        <w:rPr>
          <w:i/>
        </w:rPr>
      </w:pPr>
    </w:p>
    <w:p w14:paraId="287299BC" w14:textId="34325C0B" w:rsidR="003110B9" w:rsidRDefault="003110B9" w:rsidP="00740116">
      <w:pPr>
        <w:rPr>
          <w:b/>
        </w:rPr>
      </w:pPr>
      <w:r>
        <w:rPr>
          <w:b/>
        </w:rPr>
        <w:t xml:space="preserve">Inzet </w:t>
      </w:r>
      <w:proofErr w:type="spellStart"/>
      <w:r>
        <w:rPr>
          <w:b/>
        </w:rPr>
        <w:t>Ipad</w:t>
      </w:r>
      <w:proofErr w:type="spellEnd"/>
    </w:p>
    <w:p w14:paraId="71D10589" w14:textId="7F3F4059" w:rsidR="007E3953" w:rsidRDefault="003110B9" w:rsidP="00740116">
      <w:r>
        <w:t>D</w:t>
      </w:r>
      <w:r w:rsidR="007E3953">
        <w:t xml:space="preserve">e </w:t>
      </w:r>
      <w:proofErr w:type="spellStart"/>
      <w:r w:rsidR="007E3953">
        <w:t>Ipad</w:t>
      </w:r>
      <w:proofErr w:type="spellEnd"/>
      <w:r w:rsidR="007E3953">
        <w:t xml:space="preserve"> is bedoeld als leermiddel. We vinden het belangrij</w:t>
      </w:r>
      <w:r w:rsidR="004E3561">
        <w:t xml:space="preserve">k dat leerlingen middels </w:t>
      </w:r>
      <w:proofErr w:type="spellStart"/>
      <w:r w:rsidR="004E3561">
        <w:t>apps</w:t>
      </w:r>
      <w:proofErr w:type="spellEnd"/>
      <w:r w:rsidR="004E3561">
        <w:t>,</w:t>
      </w:r>
      <w:r w:rsidR="007E3953">
        <w:t xml:space="preserve"> </w:t>
      </w:r>
      <w:proofErr w:type="spellStart"/>
      <w:r w:rsidR="004E3561">
        <w:t>oefenweb</w:t>
      </w:r>
      <w:proofErr w:type="spellEnd"/>
      <w:r w:rsidR="004E3561">
        <w:t xml:space="preserve">, Blink, </w:t>
      </w:r>
      <w:proofErr w:type="spellStart"/>
      <w:r w:rsidR="004E3561">
        <w:t>youteach</w:t>
      </w:r>
      <w:proofErr w:type="spellEnd"/>
      <w:r w:rsidR="004E3561">
        <w:t xml:space="preserve">, </w:t>
      </w:r>
      <w:proofErr w:type="spellStart"/>
      <w:r w:rsidR="004E3561">
        <w:t>squla</w:t>
      </w:r>
      <w:proofErr w:type="spellEnd"/>
      <w:r w:rsidR="004E3561">
        <w:t xml:space="preserve"> etc. bezig zijn met het onderwijs. </w:t>
      </w:r>
      <w:r w:rsidR="007E3953">
        <w:t xml:space="preserve">Daarnaast kan de </w:t>
      </w:r>
      <w:proofErr w:type="spellStart"/>
      <w:r w:rsidR="007E3953">
        <w:t>Ipad</w:t>
      </w:r>
      <w:proofErr w:type="spellEnd"/>
      <w:r w:rsidR="007E3953">
        <w:t xml:space="preserve"> worden ingezet als middel om te belonen. </w:t>
      </w:r>
    </w:p>
    <w:p w14:paraId="57B6EB88" w14:textId="6B80DAD5" w:rsidR="007E3953" w:rsidRPr="007E3953" w:rsidRDefault="007E3953" w:rsidP="00740116">
      <w:pPr>
        <w:rPr>
          <w:i/>
        </w:rPr>
      </w:pPr>
      <w:r>
        <w:rPr>
          <w:i/>
        </w:rPr>
        <w:t xml:space="preserve">De </w:t>
      </w:r>
      <w:proofErr w:type="spellStart"/>
      <w:r>
        <w:rPr>
          <w:i/>
        </w:rPr>
        <w:t>Ipad</w:t>
      </w:r>
      <w:proofErr w:type="spellEnd"/>
      <w:r>
        <w:rPr>
          <w:i/>
        </w:rPr>
        <w:t xml:space="preserve"> wordt niet gebruikt om spelletjes ed. te spelen wanneer leerlingen een interne time-out hebben. Wel kan gekozen worden om het in te zetten als digitaal leermiddel. </w:t>
      </w:r>
      <w:r w:rsidR="004E3561">
        <w:rPr>
          <w:i/>
        </w:rPr>
        <w:t>(Whitelist)</w:t>
      </w:r>
    </w:p>
    <w:p w14:paraId="7CE62D5A" w14:textId="77777777" w:rsidR="003110B9" w:rsidRDefault="004E3561" w:rsidP="00740116">
      <w:pPr>
        <w:rPr>
          <w:b/>
        </w:rPr>
      </w:pPr>
      <w:r>
        <w:rPr>
          <w:b/>
        </w:rPr>
        <w:t>White list</w:t>
      </w:r>
    </w:p>
    <w:p w14:paraId="38511D1B" w14:textId="38D6C2A4" w:rsidR="003110B9" w:rsidRDefault="004E3561" w:rsidP="00740116">
      <w:r>
        <w:t xml:space="preserve">We vinden het belangrijk wanneer leerlingen op een gecontroleerde manier bezig zijn met </w:t>
      </w:r>
      <w:proofErr w:type="spellStart"/>
      <w:r>
        <w:t>Ipad</w:t>
      </w:r>
      <w:proofErr w:type="spellEnd"/>
      <w:r>
        <w:t xml:space="preserve"> gebrui</w:t>
      </w:r>
      <w:r w:rsidR="003C6FB8">
        <w:t>k. Middels een ‘</w:t>
      </w:r>
      <w:proofErr w:type="spellStart"/>
      <w:r w:rsidR="003C6FB8">
        <w:t>whitelist</w:t>
      </w:r>
      <w:proofErr w:type="spellEnd"/>
      <w:r w:rsidR="003C6FB8">
        <w:t>’ stellen leerkrachten</w:t>
      </w:r>
      <w:r>
        <w:t xml:space="preserve"> vast welke websites leerlingen kunnen bezoeken. </w:t>
      </w:r>
    </w:p>
    <w:p w14:paraId="2C8868B3" w14:textId="0B01D463" w:rsidR="003110B9" w:rsidRPr="003110B9" w:rsidRDefault="003110B9" w:rsidP="00740116">
      <w:pPr>
        <w:rPr>
          <w:b/>
        </w:rPr>
      </w:pPr>
      <w:r w:rsidRPr="003110B9">
        <w:rPr>
          <w:b/>
        </w:rPr>
        <w:t>Afspraken</w:t>
      </w:r>
    </w:p>
    <w:p w14:paraId="08B37A51" w14:textId="263C2E9B" w:rsidR="004E3561" w:rsidRDefault="003C6FB8" w:rsidP="00740116">
      <w:r>
        <w:t>-</w:t>
      </w:r>
      <w:proofErr w:type="spellStart"/>
      <w:r>
        <w:t>Youtube</w:t>
      </w:r>
      <w:proofErr w:type="spellEnd"/>
      <w:r>
        <w:t xml:space="preserve"> kijken kan</w:t>
      </w:r>
      <w:r w:rsidR="00417749">
        <w:t xml:space="preserve"> als beloning. Houdt als leer</w:t>
      </w:r>
      <w:r w:rsidR="004E3561">
        <w:t>k</w:t>
      </w:r>
      <w:r w:rsidR="00417749">
        <w:t>r</w:t>
      </w:r>
      <w:r w:rsidR="004E3561">
        <w:t>acht strikt toezicht op wat leerlingen kijken. Geen filmpjes met racisme, seks</w:t>
      </w:r>
      <w:r w:rsidR="00AF252F">
        <w:t>, geweld</w:t>
      </w:r>
      <w:r w:rsidR="004E3561">
        <w:t xml:space="preserve"> etc. </w:t>
      </w:r>
    </w:p>
    <w:p w14:paraId="7E006F18" w14:textId="1F783EC4" w:rsidR="004E3561" w:rsidRDefault="004E3561" w:rsidP="00740116">
      <w:r>
        <w:t xml:space="preserve"> -</w:t>
      </w:r>
      <w:proofErr w:type="spellStart"/>
      <w:r>
        <w:t>Social</w:t>
      </w:r>
      <w:proofErr w:type="spellEnd"/>
      <w:r>
        <w:t xml:space="preserve"> mediakanalen mogen niet worden gebruikt!</w:t>
      </w:r>
    </w:p>
    <w:p w14:paraId="630C9D79" w14:textId="7403AE3C" w:rsidR="004E3561" w:rsidRDefault="004E3561" w:rsidP="00740116">
      <w:r>
        <w:t xml:space="preserve">-Spelletjes waar leerlingen met een account moeten inloggen mogen niet. </w:t>
      </w:r>
    </w:p>
    <w:p w14:paraId="7D72B9D3" w14:textId="354FDBB9" w:rsidR="00910B3A" w:rsidRDefault="004E3561" w:rsidP="00740116">
      <w:r>
        <w:t>-</w:t>
      </w:r>
      <w:proofErr w:type="spellStart"/>
      <w:r>
        <w:t>Camara</w:t>
      </w:r>
      <w:proofErr w:type="spellEnd"/>
      <w:r>
        <w:t xml:space="preserve">/video functie op </w:t>
      </w:r>
      <w:proofErr w:type="spellStart"/>
      <w:r>
        <w:t>Ipad</w:t>
      </w:r>
      <w:proofErr w:type="spellEnd"/>
      <w:r>
        <w:t xml:space="preserve"> mag niet worden gebruikt.</w:t>
      </w:r>
      <w:r w:rsidR="00910B3A">
        <w:t xml:space="preserve"> Tenzij het als leermiddel wordt ingezet. </w:t>
      </w:r>
    </w:p>
    <w:p w14:paraId="3DE19FEA" w14:textId="6075BF8A" w:rsidR="003110B9" w:rsidRDefault="00910B3A" w:rsidP="00740116">
      <w:pPr>
        <w:rPr>
          <w:b/>
        </w:rPr>
      </w:pPr>
      <w:r>
        <w:rPr>
          <w:b/>
        </w:rPr>
        <w:t>Bruikleen</w:t>
      </w:r>
    </w:p>
    <w:p w14:paraId="0CA1E240" w14:textId="664301CD" w:rsidR="00417749" w:rsidRPr="00417749" w:rsidRDefault="00FC78AD" w:rsidP="00740116">
      <w:r>
        <w:t>-</w:t>
      </w:r>
      <w:proofErr w:type="spellStart"/>
      <w:r>
        <w:t>Ipad</w:t>
      </w:r>
      <w:proofErr w:type="spellEnd"/>
      <w:r>
        <w:t xml:space="preserve">: </w:t>
      </w:r>
      <w:r w:rsidR="00910B3A">
        <w:t xml:space="preserve">leerlingen hebben de </w:t>
      </w:r>
      <w:proofErr w:type="spellStart"/>
      <w:r w:rsidR="00910B3A">
        <w:t>Ipad</w:t>
      </w:r>
      <w:proofErr w:type="spellEnd"/>
      <w:r w:rsidR="00910B3A">
        <w:t xml:space="preserve"> in bruikleen van de school. Indien leerlingen bewust niet goed omgaan met de </w:t>
      </w:r>
      <w:proofErr w:type="spellStart"/>
      <w:r w:rsidR="00910B3A">
        <w:t>Ipad</w:t>
      </w:r>
      <w:proofErr w:type="spellEnd"/>
      <w:r w:rsidR="00910B3A">
        <w:t xml:space="preserve"> of hoes waardoor deze kapot gaat wordt dit in rekening gebracht. </w:t>
      </w:r>
    </w:p>
    <w:p w14:paraId="70E9C3A1" w14:textId="344F6E30" w:rsidR="00FC78AD" w:rsidRDefault="00FC78AD" w:rsidP="00740116">
      <w:r>
        <w:t>-Koptelefoon /oortjes:</w:t>
      </w:r>
    </w:p>
    <w:p w14:paraId="63E117CD" w14:textId="35EF1086" w:rsidR="00417749" w:rsidRPr="00417749" w:rsidRDefault="00417749" w:rsidP="00FC78AD">
      <w:pPr>
        <w:pStyle w:val="Geenafstand"/>
      </w:pPr>
      <w:r>
        <w:t xml:space="preserve">Afspraken omtrent gebruik koptelefoons/oortjes voor </w:t>
      </w:r>
      <w:proofErr w:type="spellStart"/>
      <w:r>
        <w:t>Ipad</w:t>
      </w:r>
      <w:proofErr w:type="spellEnd"/>
      <w:r>
        <w:t xml:space="preserve">. </w:t>
      </w:r>
    </w:p>
    <w:p w14:paraId="561DDCF5" w14:textId="33A8F190" w:rsidR="00417749" w:rsidRPr="00417749" w:rsidRDefault="00417749" w:rsidP="00FC78AD">
      <w:pPr>
        <w:pStyle w:val="Geenafstand"/>
        <w:rPr>
          <w:rFonts w:ascii="Calibri" w:eastAsia="Times New Roman" w:hAnsi="Calibri" w:cs="Times New Roman"/>
          <w:color w:val="000000"/>
        </w:rPr>
      </w:pPr>
      <w:r w:rsidRPr="00417749">
        <w:rPr>
          <w:rFonts w:ascii="Calibri" w:eastAsia="Times New Roman" w:hAnsi="Calibri" w:cs="Times New Roman"/>
          <w:color w:val="000000"/>
        </w:rPr>
        <w:t>-elke leerling krijgt een nieuwe koptelefoon of oortjes</w:t>
      </w:r>
      <w:r>
        <w:rPr>
          <w:rFonts w:ascii="Calibri" w:eastAsia="Times New Roman" w:hAnsi="Calibri" w:cs="Times New Roman"/>
          <w:color w:val="000000"/>
        </w:rPr>
        <w:t xml:space="preserve"> in brui</w:t>
      </w:r>
      <w:r w:rsidR="00FC78AD">
        <w:rPr>
          <w:rFonts w:ascii="Calibri" w:eastAsia="Times New Roman" w:hAnsi="Calibri" w:cs="Times New Roman"/>
          <w:color w:val="000000"/>
        </w:rPr>
        <w:t>k</w:t>
      </w:r>
      <w:r>
        <w:rPr>
          <w:rFonts w:ascii="Calibri" w:eastAsia="Times New Roman" w:hAnsi="Calibri" w:cs="Times New Roman"/>
          <w:color w:val="000000"/>
        </w:rPr>
        <w:t>leen</w:t>
      </w:r>
      <w:r w:rsidRPr="00417749">
        <w:rPr>
          <w:rFonts w:ascii="Calibri" w:eastAsia="Times New Roman" w:hAnsi="Calibri" w:cs="Times New Roman"/>
          <w:color w:val="000000"/>
        </w:rPr>
        <w:t>. </w:t>
      </w:r>
    </w:p>
    <w:p w14:paraId="52B2860F" w14:textId="77777777" w:rsidR="00417749" w:rsidRPr="00417749" w:rsidRDefault="00417749" w:rsidP="00FC78AD">
      <w:pPr>
        <w:pStyle w:val="Geenafstand"/>
        <w:rPr>
          <w:rFonts w:ascii="Calibri" w:eastAsia="Times New Roman" w:hAnsi="Calibri" w:cs="Times New Roman"/>
          <w:color w:val="000000"/>
        </w:rPr>
      </w:pPr>
      <w:r w:rsidRPr="00417749">
        <w:rPr>
          <w:rFonts w:ascii="Calibri" w:eastAsia="Times New Roman" w:hAnsi="Calibri" w:cs="Times New Roman"/>
          <w:color w:val="000000"/>
        </w:rPr>
        <w:t>-deze nemen zij gedurende schoolloopbaan mee.</w:t>
      </w:r>
    </w:p>
    <w:p w14:paraId="25CDCC3C" w14:textId="77777777" w:rsidR="00417749" w:rsidRPr="00417749" w:rsidRDefault="00417749" w:rsidP="00FC78AD">
      <w:pPr>
        <w:pStyle w:val="Geenafstand"/>
        <w:rPr>
          <w:rFonts w:ascii="Calibri" w:eastAsia="Times New Roman" w:hAnsi="Calibri" w:cs="Times New Roman"/>
          <w:color w:val="000000"/>
        </w:rPr>
      </w:pPr>
      <w:r w:rsidRPr="00417749">
        <w:rPr>
          <w:rFonts w:ascii="Calibri" w:eastAsia="Times New Roman" w:hAnsi="Calibri" w:cs="Times New Roman"/>
          <w:color w:val="000000"/>
        </w:rPr>
        <w:t>-wat verslijt wordt vervangen.</w:t>
      </w:r>
    </w:p>
    <w:p w14:paraId="6320EB04" w14:textId="77777777" w:rsidR="00417749" w:rsidRPr="00417749" w:rsidRDefault="00417749" w:rsidP="00FC78AD">
      <w:pPr>
        <w:pStyle w:val="Geenafstand"/>
        <w:rPr>
          <w:rFonts w:ascii="Calibri" w:eastAsia="Times New Roman" w:hAnsi="Calibri" w:cs="Times New Roman"/>
          <w:color w:val="000000"/>
        </w:rPr>
      </w:pPr>
      <w:r w:rsidRPr="00417749">
        <w:rPr>
          <w:rFonts w:ascii="Calibri" w:eastAsia="Times New Roman" w:hAnsi="Calibri" w:cs="Times New Roman"/>
          <w:color w:val="000000"/>
        </w:rPr>
        <w:t>-wat kapot gemaakt wordt betaalt leerling zelf.</w:t>
      </w:r>
    </w:p>
    <w:p w14:paraId="21E03B21" w14:textId="77777777" w:rsidR="00417749" w:rsidRPr="00417749" w:rsidRDefault="00417749" w:rsidP="00417749">
      <w:pPr>
        <w:spacing w:after="0"/>
        <w:rPr>
          <w:rFonts w:ascii="Calibri" w:eastAsia="Times New Roman" w:hAnsi="Calibri" w:cs="Times New Roman"/>
          <w:color w:val="000000"/>
        </w:rPr>
      </w:pPr>
    </w:p>
    <w:p w14:paraId="40CEF4FA" w14:textId="77777777" w:rsidR="00D313B8" w:rsidRDefault="00D313B8" w:rsidP="00740116">
      <w:pPr>
        <w:rPr>
          <w:b/>
        </w:rPr>
      </w:pPr>
    </w:p>
    <w:p w14:paraId="5E990285" w14:textId="77777777" w:rsidR="00D313B8" w:rsidRDefault="00D313B8" w:rsidP="00740116">
      <w:pPr>
        <w:rPr>
          <w:b/>
        </w:rPr>
      </w:pPr>
    </w:p>
    <w:p w14:paraId="2F029124" w14:textId="77777777" w:rsidR="00D313B8" w:rsidRDefault="00D313B8" w:rsidP="00740116">
      <w:pPr>
        <w:rPr>
          <w:b/>
        </w:rPr>
      </w:pPr>
    </w:p>
    <w:p w14:paraId="053DA289" w14:textId="77777777" w:rsidR="007E3953" w:rsidRDefault="007E3953">
      <w:bookmarkStart w:id="0" w:name="_GoBack"/>
      <w:bookmarkEnd w:id="0"/>
    </w:p>
    <w:sectPr w:rsidR="007E3953" w:rsidSect="00A4789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91C31" w14:textId="77777777" w:rsidR="003C6FB8" w:rsidRDefault="003C6FB8" w:rsidP="00740116">
      <w:pPr>
        <w:spacing w:after="0"/>
      </w:pPr>
      <w:r>
        <w:separator/>
      </w:r>
    </w:p>
  </w:endnote>
  <w:endnote w:type="continuationSeparator" w:id="0">
    <w:p w14:paraId="3E06E29C" w14:textId="77777777" w:rsidR="003C6FB8" w:rsidRDefault="003C6FB8" w:rsidP="00740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DB45" w14:textId="3B556386" w:rsidR="00D313B8" w:rsidRDefault="00D313B8">
    <w:pPr>
      <w:pStyle w:val="Voettekst"/>
    </w:pPr>
    <w:r>
      <w:t>Protocol internetgebruik</w:t>
    </w:r>
    <w:r>
      <w:tab/>
      <w:t xml:space="preserve">                                  Widdonckschool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08A1" w14:textId="77777777" w:rsidR="003C6FB8" w:rsidRDefault="003C6FB8" w:rsidP="00740116">
      <w:pPr>
        <w:spacing w:after="0"/>
      </w:pPr>
      <w:r>
        <w:separator/>
      </w:r>
    </w:p>
  </w:footnote>
  <w:footnote w:type="continuationSeparator" w:id="0">
    <w:p w14:paraId="27833DFB" w14:textId="77777777" w:rsidR="003C6FB8" w:rsidRDefault="003C6FB8" w:rsidP="007401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16"/>
    <w:rsid w:val="0011709A"/>
    <w:rsid w:val="003110B9"/>
    <w:rsid w:val="003C6FB8"/>
    <w:rsid w:val="00417749"/>
    <w:rsid w:val="004E3561"/>
    <w:rsid w:val="006A1A6D"/>
    <w:rsid w:val="00740116"/>
    <w:rsid w:val="00781EF6"/>
    <w:rsid w:val="007E3953"/>
    <w:rsid w:val="00910B3A"/>
    <w:rsid w:val="00A4789C"/>
    <w:rsid w:val="00AF252F"/>
    <w:rsid w:val="00D04634"/>
    <w:rsid w:val="00D313B8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6667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40116"/>
    <w:pPr>
      <w:spacing w:after="160"/>
    </w:pPr>
    <w:rPr>
      <w:rFonts w:eastAsiaTheme="minorEastAsia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74011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40116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740116"/>
  </w:style>
  <w:style w:type="paragraph" w:styleId="Voettekst">
    <w:name w:val="footer"/>
    <w:basedOn w:val="Normaal"/>
    <w:link w:val="VoettekstTeken"/>
    <w:uiPriority w:val="99"/>
    <w:unhideWhenUsed/>
    <w:rsid w:val="00740116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40116"/>
  </w:style>
  <w:style w:type="character" w:customStyle="1" w:styleId="Kop1Teken">
    <w:name w:val="Kop 1 Teken"/>
    <w:basedOn w:val="Standaardalinea-lettertype"/>
    <w:link w:val="Kop1"/>
    <w:uiPriority w:val="9"/>
    <w:rsid w:val="00740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10B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0B3A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Geenafstand">
    <w:name w:val="No Spacing"/>
    <w:uiPriority w:val="1"/>
    <w:qFormat/>
    <w:rsid w:val="00FC78AD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40116"/>
    <w:pPr>
      <w:spacing w:after="160"/>
    </w:pPr>
    <w:rPr>
      <w:rFonts w:eastAsiaTheme="minorEastAsia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74011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40116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740116"/>
  </w:style>
  <w:style w:type="paragraph" w:styleId="Voettekst">
    <w:name w:val="footer"/>
    <w:basedOn w:val="Normaal"/>
    <w:link w:val="VoettekstTeken"/>
    <w:uiPriority w:val="99"/>
    <w:unhideWhenUsed/>
    <w:rsid w:val="00740116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40116"/>
  </w:style>
  <w:style w:type="character" w:customStyle="1" w:styleId="Kop1Teken">
    <w:name w:val="Kop 1 Teken"/>
    <w:basedOn w:val="Standaardalinea-lettertype"/>
    <w:link w:val="Kop1"/>
    <w:uiPriority w:val="9"/>
    <w:rsid w:val="00740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10B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10B3A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Geenafstand">
    <w:name w:val="No Spacing"/>
    <w:uiPriority w:val="1"/>
    <w:qFormat/>
    <w:rsid w:val="00FC78AD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Kloostra</dc:creator>
  <cp:keywords/>
  <dc:description/>
  <cp:lastModifiedBy>Maartje Wonders</cp:lastModifiedBy>
  <cp:revision>7</cp:revision>
  <dcterms:created xsi:type="dcterms:W3CDTF">2018-04-05T06:33:00Z</dcterms:created>
  <dcterms:modified xsi:type="dcterms:W3CDTF">2018-06-20T09:44:00Z</dcterms:modified>
</cp:coreProperties>
</file>